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EA" w:rsidRPr="00E02502" w:rsidRDefault="00E02502" w:rsidP="00BA05D8">
      <w:pPr>
        <w:spacing w:after="0" w:line="360" w:lineRule="auto"/>
        <w:jc w:val="center"/>
        <w:rPr>
          <w:rFonts w:ascii="Times New Roman" w:hAnsi="Times New Roman" w:cs="Times New Roman"/>
          <w:b/>
          <w:sz w:val="48"/>
          <w:szCs w:val="48"/>
          <w:u w:val="single"/>
        </w:rPr>
      </w:pPr>
      <w:bookmarkStart w:id="0" w:name="_GoBack"/>
      <w:bookmarkEnd w:id="0"/>
      <w:r w:rsidRPr="00E02502">
        <w:rPr>
          <w:rFonts w:ascii="Times New Roman" w:hAnsi="Times New Roman" w:cs="Times New Roman"/>
          <w:b/>
          <w:sz w:val="48"/>
          <w:szCs w:val="48"/>
          <w:u w:val="single"/>
        </w:rPr>
        <w:t>Regulamin Rekrutacji do klasy sportowej Szkoły Podstawowej nr 67 w Bydgoszczy</w:t>
      </w:r>
    </w:p>
    <w:p w:rsidR="00E02502" w:rsidRPr="00BA05D8" w:rsidRDefault="00E02502" w:rsidP="00BA05D8">
      <w:pPr>
        <w:spacing w:after="0" w:line="360" w:lineRule="auto"/>
        <w:jc w:val="center"/>
        <w:rPr>
          <w:rFonts w:ascii="Times New Roman" w:hAnsi="Times New Roman" w:cs="Times New Roman"/>
          <w:b/>
          <w:sz w:val="28"/>
          <w:szCs w:val="28"/>
        </w:rPr>
      </w:pPr>
    </w:p>
    <w:p w:rsidR="00E02502" w:rsidRPr="0035132D" w:rsidRDefault="00E02502" w:rsidP="00BA05D8">
      <w:pPr>
        <w:spacing w:after="0" w:line="480" w:lineRule="auto"/>
        <w:rPr>
          <w:rFonts w:ascii="Times New Roman" w:hAnsi="Times New Roman" w:cs="Times New Roman"/>
          <w:b/>
          <w:sz w:val="28"/>
          <w:szCs w:val="28"/>
        </w:rPr>
      </w:pPr>
      <w:r w:rsidRPr="0035132D">
        <w:rPr>
          <w:rFonts w:ascii="Times New Roman" w:hAnsi="Times New Roman" w:cs="Times New Roman"/>
          <w:b/>
          <w:sz w:val="28"/>
          <w:szCs w:val="28"/>
        </w:rPr>
        <w:t>1. Zasady rekrutacji:</w:t>
      </w:r>
    </w:p>
    <w:p w:rsidR="00E02502" w:rsidRDefault="00E02502"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1. O przyjęcie do klasy sportowej może ubiegać się kandydat, który:</w:t>
      </w:r>
    </w:p>
    <w:p w:rsidR="00E02502" w:rsidRDefault="00E02502"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a) wykazuje</w:t>
      </w:r>
      <w:r w:rsidR="00BA05D8">
        <w:rPr>
          <w:rFonts w:ascii="Times New Roman" w:hAnsi="Times New Roman" w:cs="Times New Roman"/>
          <w:sz w:val="28"/>
          <w:szCs w:val="28"/>
        </w:rPr>
        <w:t xml:space="preserve"> bardzo dobry stan zdrowia potwierdzony zaświadczeniem lekarskim /karta zdrowia sportowca/</w:t>
      </w:r>
    </w:p>
    <w:p w:rsidR="00BA05D8" w:rsidRDefault="00BA05D8"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b) uzyskał odpowiednią liczbę punktów za wyniki z przeprowadzonych prób sprawności fizycznej ustalonych przez szkolną komisję rekrutacyjno – kwalifikacyjną,</w:t>
      </w:r>
    </w:p>
    <w:p w:rsidR="00BA05D8" w:rsidRDefault="00BA05D8"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c) posiada pisemną zgodę rodziców,</w:t>
      </w:r>
    </w:p>
    <w:p w:rsidR="00BA05D8" w:rsidRDefault="00BA05D8"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d) posiada co najmniej poprawną ocenę z zachowania.</w:t>
      </w:r>
    </w:p>
    <w:p w:rsidR="00BA05D8" w:rsidRDefault="00BA05D8" w:rsidP="00BA05D8">
      <w:pPr>
        <w:spacing w:after="0" w:line="480" w:lineRule="auto"/>
        <w:rPr>
          <w:rFonts w:ascii="Times New Roman" w:hAnsi="Times New Roman" w:cs="Times New Roman"/>
          <w:sz w:val="28"/>
          <w:szCs w:val="28"/>
        </w:rPr>
      </w:pPr>
    </w:p>
    <w:p w:rsidR="00BA05D8" w:rsidRPr="0035132D" w:rsidRDefault="00BA05D8" w:rsidP="00BA05D8">
      <w:pPr>
        <w:spacing w:after="0" w:line="480" w:lineRule="auto"/>
        <w:rPr>
          <w:rFonts w:ascii="Times New Roman" w:hAnsi="Times New Roman" w:cs="Times New Roman"/>
          <w:b/>
          <w:sz w:val="28"/>
          <w:szCs w:val="28"/>
        </w:rPr>
      </w:pPr>
      <w:r w:rsidRPr="0035132D">
        <w:rPr>
          <w:rFonts w:ascii="Times New Roman" w:hAnsi="Times New Roman" w:cs="Times New Roman"/>
          <w:b/>
          <w:sz w:val="28"/>
          <w:szCs w:val="28"/>
        </w:rPr>
        <w:t>2. Wymagane dokumenty:</w:t>
      </w:r>
    </w:p>
    <w:p w:rsidR="00BA05D8" w:rsidRDefault="00BA05D8"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a) niezbędne do przeprowadzenia testu sprawnościowego:</w:t>
      </w:r>
    </w:p>
    <w:p w:rsidR="00BA05D8" w:rsidRDefault="00BA05D8"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zaświadczenie lekarskie o stanie zdrowia,</w:t>
      </w:r>
    </w:p>
    <w:p w:rsidR="00BA05D8" w:rsidRDefault="00BA05D8"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arkusz informacyjny ucznia z pisemną zgodą rodziców,</w:t>
      </w:r>
    </w:p>
    <w:p w:rsidR="00BA05D8" w:rsidRDefault="00BA05D8"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b) niezbędne do przyjęcia do klasy czwartej:</w:t>
      </w:r>
    </w:p>
    <w:p w:rsidR="00BA05D8" w:rsidRDefault="00BA05D8"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podanie o przyjęcie do szkoły (klasy sportowej),</w:t>
      </w:r>
    </w:p>
    <w:p w:rsidR="00BA05D8" w:rsidRDefault="00BA05D8"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dwie podpisane fotografie,</w:t>
      </w:r>
    </w:p>
    <w:p w:rsidR="00BA05D8" w:rsidRDefault="00BA05D8" w:rsidP="00DD1572">
      <w:pPr>
        <w:spacing w:after="0" w:line="360" w:lineRule="auto"/>
        <w:rPr>
          <w:rFonts w:ascii="Times New Roman" w:hAnsi="Times New Roman" w:cs="Times New Roman"/>
          <w:sz w:val="28"/>
          <w:szCs w:val="28"/>
        </w:rPr>
      </w:pPr>
      <w:r>
        <w:rPr>
          <w:rFonts w:ascii="Times New Roman" w:hAnsi="Times New Roman" w:cs="Times New Roman"/>
          <w:sz w:val="28"/>
          <w:szCs w:val="28"/>
        </w:rPr>
        <w:t>- oryginał świadectwa ukończenia klasy III szkoły podstawowej (nie dotyczy uczniów SP 67),</w:t>
      </w:r>
    </w:p>
    <w:p w:rsidR="00DD1572" w:rsidRDefault="0035132D" w:rsidP="00DD1572">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zaświadczenie lekarza medycyny sportowej o braku przeciwwskazań             do uprawiania sportu,</w:t>
      </w:r>
    </w:p>
    <w:p w:rsidR="0035132D" w:rsidRDefault="0035132D" w:rsidP="00DD1572">
      <w:pPr>
        <w:spacing w:after="0" w:line="360" w:lineRule="auto"/>
        <w:rPr>
          <w:rFonts w:ascii="Times New Roman" w:hAnsi="Times New Roman" w:cs="Times New Roman"/>
          <w:sz w:val="28"/>
          <w:szCs w:val="28"/>
        </w:rPr>
      </w:pPr>
      <w:r>
        <w:rPr>
          <w:rFonts w:ascii="Times New Roman" w:hAnsi="Times New Roman" w:cs="Times New Roman"/>
          <w:sz w:val="28"/>
          <w:szCs w:val="28"/>
        </w:rPr>
        <w:t>- oświadczenie z pisemną zgodą rodziców lub prawnych opiekunów</w:t>
      </w:r>
    </w:p>
    <w:p w:rsidR="00BA05D8" w:rsidRDefault="00BA05D8"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w:t>
      </w:r>
    </w:p>
    <w:p w:rsidR="0035132D" w:rsidRPr="000318B0" w:rsidRDefault="0035132D" w:rsidP="00BA05D8">
      <w:pPr>
        <w:spacing w:after="0" w:line="480" w:lineRule="auto"/>
        <w:rPr>
          <w:rFonts w:ascii="Times New Roman" w:hAnsi="Times New Roman" w:cs="Times New Roman"/>
          <w:b/>
          <w:sz w:val="28"/>
          <w:szCs w:val="28"/>
        </w:rPr>
      </w:pPr>
      <w:r w:rsidRPr="000318B0">
        <w:rPr>
          <w:rFonts w:ascii="Times New Roman" w:hAnsi="Times New Roman" w:cs="Times New Roman"/>
          <w:b/>
          <w:sz w:val="28"/>
          <w:szCs w:val="28"/>
        </w:rPr>
        <w:t>3. Szkolna komisja rekrutacyjno – kwalifikacyjna:</w:t>
      </w:r>
    </w:p>
    <w:p w:rsidR="0035132D" w:rsidRDefault="0035132D" w:rsidP="00C5282D">
      <w:pPr>
        <w:spacing w:after="0" w:line="360" w:lineRule="auto"/>
        <w:rPr>
          <w:rFonts w:ascii="Times New Roman" w:hAnsi="Times New Roman" w:cs="Times New Roman"/>
          <w:sz w:val="28"/>
          <w:szCs w:val="28"/>
        </w:rPr>
      </w:pPr>
      <w:r>
        <w:rPr>
          <w:rFonts w:ascii="Times New Roman" w:hAnsi="Times New Roman" w:cs="Times New Roman"/>
          <w:sz w:val="28"/>
          <w:szCs w:val="28"/>
        </w:rPr>
        <w:t>a) w celu przeprowadzenia rekrutacji do klasy sportowej szkoły</w:t>
      </w:r>
    </w:p>
    <w:p w:rsidR="0035132D" w:rsidRDefault="0035132D" w:rsidP="00C5282D">
      <w:pPr>
        <w:spacing w:after="0" w:line="360" w:lineRule="auto"/>
        <w:rPr>
          <w:rFonts w:ascii="Times New Roman" w:hAnsi="Times New Roman" w:cs="Times New Roman"/>
          <w:sz w:val="28"/>
          <w:szCs w:val="28"/>
        </w:rPr>
      </w:pPr>
      <w:r>
        <w:rPr>
          <w:rFonts w:ascii="Times New Roman" w:hAnsi="Times New Roman" w:cs="Times New Roman"/>
          <w:sz w:val="28"/>
          <w:szCs w:val="28"/>
        </w:rPr>
        <w:t>podstawowej, dyrektor powołuje szkolną komisję rekrutacyjno – kwalifikacyjną,</w:t>
      </w:r>
    </w:p>
    <w:p w:rsidR="0035132D" w:rsidRDefault="0035132D" w:rsidP="00C528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 skład komisji wchodzą: wicedyrektor, nauczyciel wychowania </w:t>
      </w:r>
    </w:p>
    <w:p w:rsidR="0035132D" w:rsidRDefault="0035132D" w:rsidP="00C5282D">
      <w:pPr>
        <w:spacing w:after="0" w:line="360" w:lineRule="auto"/>
        <w:rPr>
          <w:rFonts w:ascii="Times New Roman" w:hAnsi="Times New Roman" w:cs="Times New Roman"/>
          <w:sz w:val="28"/>
          <w:szCs w:val="28"/>
        </w:rPr>
      </w:pPr>
      <w:r>
        <w:rPr>
          <w:rFonts w:ascii="Times New Roman" w:hAnsi="Times New Roman" w:cs="Times New Roman"/>
          <w:sz w:val="28"/>
          <w:szCs w:val="28"/>
        </w:rPr>
        <w:t>fizycznego, trener prowadzący zajęcia w danym roczniku,</w:t>
      </w:r>
    </w:p>
    <w:p w:rsidR="0035132D" w:rsidRDefault="0035132D" w:rsidP="0035132D">
      <w:pPr>
        <w:spacing w:after="0" w:line="480" w:lineRule="auto"/>
        <w:rPr>
          <w:rFonts w:ascii="Times New Roman" w:hAnsi="Times New Roman" w:cs="Times New Roman"/>
          <w:sz w:val="28"/>
          <w:szCs w:val="28"/>
        </w:rPr>
      </w:pPr>
      <w:r>
        <w:rPr>
          <w:rFonts w:ascii="Times New Roman" w:hAnsi="Times New Roman" w:cs="Times New Roman"/>
          <w:sz w:val="28"/>
          <w:szCs w:val="28"/>
        </w:rPr>
        <w:t>c) prowadzenia postępowania kwalifikacyjnego zgodnie z zasadami</w:t>
      </w:r>
    </w:p>
    <w:p w:rsidR="0035132D" w:rsidRDefault="0035132D" w:rsidP="0035132D">
      <w:pPr>
        <w:spacing w:after="0" w:line="480" w:lineRule="auto"/>
        <w:rPr>
          <w:rFonts w:ascii="Times New Roman" w:hAnsi="Times New Roman" w:cs="Times New Roman"/>
          <w:sz w:val="28"/>
          <w:szCs w:val="28"/>
        </w:rPr>
      </w:pPr>
      <w:r>
        <w:rPr>
          <w:rFonts w:ascii="Times New Roman" w:hAnsi="Times New Roman" w:cs="Times New Roman"/>
          <w:sz w:val="28"/>
          <w:szCs w:val="28"/>
        </w:rPr>
        <w:t>określonymi w regulaminie:</w:t>
      </w:r>
    </w:p>
    <w:p w:rsidR="0035132D" w:rsidRDefault="0035132D"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przeprowadzenie prób sprawności fizycznej,</w:t>
      </w:r>
    </w:p>
    <w:p w:rsidR="0035132D" w:rsidRDefault="0035132D"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ogłoszenie wyników testu sprawności fizycznej,</w:t>
      </w:r>
    </w:p>
    <w:p w:rsidR="0035132D" w:rsidRDefault="0035132D"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ogłoszenie wstępnej listy uczniów zakwalifikowanych,</w:t>
      </w:r>
    </w:p>
    <w:p w:rsidR="0035132D" w:rsidRDefault="0035132D"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ustalenie listy uczniów przyjętych do kla</w:t>
      </w:r>
      <w:r w:rsidR="00D1732F">
        <w:rPr>
          <w:rFonts w:ascii="Times New Roman" w:hAnsi="Times New Roman" w:cs="Times New Roman"/>
          <w:sz w:val="28"/>
          <w:szCs w:val="28"/>
        </w:rPr>
        <w:t>sy sportowej na rok szkolny 2019/2020</w:t>
      </w:r>
      <w:r>
        <w:rPr>
          <w:rFonts w:ascii="Times New Roman" w:hAnsi="Times New Roman" w:cs="Times New Roman"/>
          <w:sz w:val="28"/>
          <w:szCs w:val="28"/>
        </w:rPr>
        <w:t>;</w:t>
      </w:r>
    </w:p>
    <w:p w:rsidR="0035132D" w:rsidRDefault="0035132D"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d) w przypadku przekroczenia dopuszczalnej liczby kandydatów w klasie sportowej o przyjęciu</w:t>
      </w:r>
    </w:p>
    <w:p w:rsidR="0035132D" w:rsidRDefault="0035132D"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ucznia decyduje:</w:t>
      </w:r>
    </w:p>
    <w:p w:rsidR="0035132D" w:rsidRDefault="0035132D"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miejsce na liście po przeprowadzonym teście sprawnościowym,</w:t>
      </w:r>
    </w:p>
    <w:p w:rsidR="0035132D" w:rsidRDefault="0035132D"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szczególne osiągnięcia sportowe ucznia,</w:t>
      </w:r>
    </w:p>
    <w:p w:rsidR="0035132D" w:rsidRDefault="0035132D"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pozytywna opinia trenera o umiejętnościach,</w:t>
      </w:r>
    </w:p>
    <w:p w:rsidR="0035132D" w:rsidRDefault="0035132D" w:rsidP="00BA05D8">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 ocena z zachowania </w:t>
      </w:r>
    </w:p>
    <w:p w:rsidR="00BA05D8" w:rsidRPr="008C40DF" w:rsidRDefault="008C40DF" w:rsidP="00E02502">
      <w:pPr>
        <w:spacing w:after="0" w:line="360" w:lineRule="auto"/>
        <w:rPr>
          <w:rFonts w:ascii="Times New Roman" w:hAnsi="Times New Roman" w:cs="Times New Roman"/>
          <w:b/>
          <w:sz w:val="28"/>
          <w:szCs w:val="28"/>
        </w:rPr>
      </w:pPr>
      <w:r w:rsidRPr="008C40DF">
        <w:rPr>
          <w:rFonts w:ascii="Times New Roman" w:hAnsi="Times New Roman" w:cs="Times New Roman"/>
          <w:b/>
          <w:sz w:val="28"/>
          <w:szCs w:val="28"/>
        </w:rPr>
        <w:lastRenderedPageBreak/>
        <w:t>4. Obowiązki ucznia klasy sportowej:</w:t>
      </w:r>
    </w:p>
    <w:p w:rsidR="008C40DF" w:rsidRDefault="008C40DF" w:rsidP="00E02502">
      <w:pPr>
        <w:spacing w:after="0" w:line="360" w:lineRule="auto"/>
        <w:rPr>
          <w:rFonts w:ascii="Times New Roman" w:hAnsi="Times New Roman" w:cs="Times New Roman"/>
          <w:sz w:val="28"/>
          <w:szCs w:val="28"/>
        </w:rPr>
      </w:pPr>
      <w:r>
        <w:rPr>
          <w:rFonts w:ascii="Times New Roman" w:hAnsi="Times New Roman" w:cs="Times New Roman"/>
          <w:sz w:val="28"/>
          <w:szCs w:val="28"/>
        </w:rPr>
        <w:t>1. Uczniowie zobowiązani są do przestrzegania Statutu Szkoły i innych regulaminów obowiązujących w szkole.</w:t>
      </w:r>
    </w:p>
    <w:p w:rsidR="008C40DF" w:rsidRDefault="008C40DF" w:rsidP="00E0250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Uczniowie zobowiązani są  </w:t>
      </w:r>
      <w:r w:rsidR="0032670D">
        <w:rPr>
          <w:rFonts w:ascii="Times New Roman" w:hAnsi="Times New Roman" w:cs="Times New Roman"/>
          <w:sz w:val="28"/>
          <w:szCs w:val="28"/>
        </w:rPr>
        <w:t>do realizacji podstawowego wymiaru godzin.</w:t>
      </w:r>
    </w:p>
    <w:p w:rsidR="0032670D" w:rsidRDefault="0032670D" w:rsidP="00E02502">
      <w:pPr>
        <w:spacing w:after="0" w:line="360" w:lineRule="auto"/>
        <w:rPr>
          <w:rFonts w:ascii="Times New Roman" w:hAnsi="Times New Roman" w:cs="Times New Roman"/>
          <w:sz w:val="28"/>
          <w:szCs w:val="28"/>
        </w:rPr>
      </w:pPr>
      <w:r>
        <w:rPr>
          <w:rFonts w:ascii="Times New Roman" w:hAnsi="Times New Roman" w:cs="Times New Roman"/>
          <w:sz w:val="28"/>
          <w:szCs w:val="28"/>
        </w:rPr>
        <w:t>3. Uczeń klasy sportowej dba o aktualne badania lekarskie.</w:t>
      </w:r>
    </w:p>
    <w:p w:rsidR="0032670D" w:rsidRDefault="0032670D" w:rsidP="00E02502">
      <w:pPr>
        <w:spacing w:after="0" w:line="360" w:lineRule="auto"/>
        <w:rPr>
          <w:rFonts w:ascii="Times New Roman" w:hAnsi="Times New Roman" w:cs="Times New Roman"/>
          <w:sz w:val="28"/>
          <w:szCs w:val="28"/>
        </w:rPr>
      </w:pPr>
      <w:r>
        <w:rPr>
          <w:rFonts w:ascii="Times New Roman" w:hAnsi="Times New Roman" w:cs="Times New Roman"/>
          <w:sz w:val="28"/>
          <w:szCs w:val="28"/>
        </w:rPr>
        <w:t>4. Uczeń klasy sportowej ma obowiązek uczestnictwa we wszystkich    turniejach i zawodach, w których bierze udział szkoła.</w:t>
      </w:r>
    </w:p>
    <w:p w:rsidR="0032670D" w:rsidRDefault="0032670D" w:rsidP="00E02502">
      <w:pPr>
        <w:spacing w:after="0" w:line="360" w:lineRule="auto"/>
        <w:rPr>
          <w:rFonts w:ascii="Times New Roman" w:hAnsi="Times New Roman" w:cs="Times New Roman"/>
          <w:sz w:val="28"/>
          <w:szCs w:val="28"/>
        </w:rPr>
      </w:pPr>
      <w:r>
        <w:rPr>
          <w:rFonts w:ascii="Times New Roman" w:hAnsi="Times New Roman" w:cs="Times New Roman"/>
          <w:sz w:val="28"/>
          <w:szCs w:val="28"/>
        </w:rPr>
        <w:t>5. Uczniowie klas sportowych zobowiązani są do przestrzegania zasad BHP       w trakcie trwania zajęć, troski o sprzęt sportowy, rozliczenia się z        pobranego sprzętu, a w przypadku zgubienia do ponoszenia     odpowiedzialności materialnej oraz do przestrzegania regulaminu      korzystania z sali gimnastycznej.</w:t>
      </w:r>
    </w:p>
    <w:p w:rsidR="0032670D" w:rsidRDefault="0032670D" w:rsidP="00E02502">
      <w:pPr>
        <w:spacing w:after="0" w:line="360" w:lineRule="auto"/>
        <w:rPr>
          <w:rFonts w:ascii="Times New Roman" w:hAnsi="Times New Roman" w:cs="Times New Roman"/>
          <w:sz w:val="28"/>
          <w:szCs w:val="28"/>
        </w:rPr>
      </w:pPr>
      <w:r>
        <w:rPr>
          <w:rFonts w:ascii="Times New Roman" w:hAnsi="Times New Roman" w:cs="Times New Roman"/>
          <w:sz w:val="28"/>
          <w:szCs w:val="28"/>
        </w:rPr>
        <w:t>6. Uczniowie klas sportowych za złe zachowanie lub niezadowalające       wyniki w nauce mogą być zawieszeni przez Dyrektora Szkoły w      rozgrywkach lun treningach do czasu poprawy (na wniosek wychowawcy    klasy w porozumieniu z trenerem).</w:t>
      </w:r>
    </w:p>
    <w:p w:rsidR="0034321D" w:rsidRDefault="0034321D" w:rsidP="00E02502">
      <w:pPr>
        <w:spacing w:after="0" w:line="360" w:lineRule="auto"/>
        <w:rPr>
          <w:rFonts w:ascii="Times New Roman" w:hAnsi="Times New Roman" w:cs="Times New Roman"/>
          <w:sz w:val="28"/>
          <w:szCs w:val="28"/>
        </w:rPr>
      </w:pPr>
      <w:r>
        <w:rPr>
          <w:rFonts w:ascii="Times New Roman" w:hAnsi="Times New Roman" w:cs="Times New Roman"/>
          <w:sz w:val="28"/>
          <w:szCs w:val="28"/>
        </w:rPr>
        <w:t>7. Uczniowie, którzy nie podnoszą własnego poziomu sportowego i nie kwalifikują się do dalszego szkolenia, na wniosek nauczyciela w     porozumieniu z wychowawcą klasy, za zgodą rady pedagogicznej, mogą    zostać przeniesieni przez Dyrektora szkoły do klasy ogólnodostę</w:t>
      </w:r>
      <w:r w:rsidR="00A43477">
        <w:rPr>
          <w:rFonts w:ascii="Times New Roman" w:hAnsi="Times New Roman" w:cs="Times New Roman"/>
          <w:sz w:val="28"/>
          <w:szCs w:val="28"/>
        </w:rPr>
        <w:t>pnej, a w przypadku uczniów spoza rejonu Rodzic zobowiązany jest do przeniesienia dziecka do szkoły rejonowej.</w:t>
      </w:r>
    </w:p>
    <w:p w:rsidR="00A43477" w:rsidRDefault="00A43477" w:rsidP="00A43477">
      <w:pPr>
        <w:spacing w:before="120" w:after="120" w:line="240" w:lineRule="auto"/>
        <w:rPr>
          <w:rFonts w:ascii="Times New Roman" w:hAnsi="Times New Roman" w:cs="Times New Roman"/>
          <w:sz w:val="28"/>
          <w:szCs w:val="28"/>
        </w:rPr>
      </w:pPr>
      <w:r>
        <w:rPr>
          <w:rFonts w:ascii="Times New Roman" w:hAnsi="Times New Roman" w:cs="Times New Roman"/>
          <w:sz w:val="28"/>
          <w:szCs w:val="28"/>
        </w:rPr>
        <w:t>8. Uczniowie klas sportowych sprawiający szczególne trudności (kłopoty) wychowawcze negatywnie wpływające na pozostałych uczniów na wniosek nauczyciela lub wychowawcy klasy, za zgodą rady pedagogicznej, mogą   zostać przeniesieni przez Dyrektora szkoły do klasy ogólnodostępnej, a w przypadku uczniów spoza rejonu Rodzic zobowiązany jest do przeniesienia dziecka do szkoły rejonowej.</w:t>
      </w:r>
    </w:p>
    <w:p w:rsidR="00A43477" w:rsidRDefault="00A43477" w:rsidP="005C17C3">
      <w:pPr>
        <w:spacing w:after="0" w:line="360" w:lineRule="auto"/>
        <w:rPr>
          <w:rFonts w:ascii="Times New Roman" w:hAnsi="Times New Roman" w:cs="Times New Roman"/>
          <w:sz w:val="28"/>
          <w:szCs w:val="28"/>
        </w:rPr>
      </w:pPr>
      <w:r>
        <w:rPr>
          <w:rFonts w:ascii="Times New Roman" w:hAnsi="Times New Roman" w:cs="Times New Roman"/>
          <w:sz w:val="28"/>
          <w:szCs w:val="28"/>
        </w:rPr>
        <w:t>9. Wszyscy uczniowie klas sportowych zobowiązani są do przestrzegania powyższego regulaminu.</w:t>
      </w:r>
    </w:p>
    <w:p w:rsidR="005C17C3" w:rsidRPr="005C17C3" w:rsidRDefault="005C17C3" w:rsidP="005C17C3">
      <w:pPr>
        <w:spacing w:after="0" w:line="360" w:lineRule="auto"/>
        <w:rPr>
          <w:rFonts w:ascii="Times New Roman" w:hAnsi="Times New Roman" w:cs="Times New Roman"/>
          <w:b/>
          <w:sz w:val="28"/>
          <w:szCs w:val="28"/>
        </w:rPr>
      </w:pPr>
      <w:r w:rsidRPr="005C17C3">
        <w:rPr>
          <w:rFonts w:ascii="Times New Roman" w:hAnsi="Times New Roman" w:cs="Times New Roman"/>
          <w:b/>
          <w:sz w:val="28"/>
          <w:szCs w:val="28"/>
        </w:rPr>
        <w:lastRenderedPageBreak/>
        <w:t>EGZAMIN SPRAWNOŚCIOWY OBEJMUJE NASTĘPUJĄCE ĆWICZENIA:</w:t>
      </w:r>
    </w:p>
    <w:p w:rsidR="005C17C3" w:rsidRDefault="005C17C3" w:rsidP="005C17C3">
      <w:pPr>
        <w:spacing w:after="0" w:line="360" w:lineRule="auto"/>
        <w:rPr>
          <w:rFonts w:ascii="Times New Roman" w:hAnsi="Times New Roman" w:cs="Times New Roman"/>
          <w:sz w:val="28"/>
          <w:szCs w:val="28"/>
        </w:rPr>
      </w:pPr>
      <w:r>
        <w:rPr>
          <w:rFonts w:ascii="Times New Roman" w:hAnsi="Times New Roman" w:cs="Times New Roman"/>
          <w:sz w:val="28"/>
          <w:szCs w:val="28"/>
        </w:rPr>
        <w:t>1. PRÓBY MOTORYCZNE:</w:t>
      </w:r>
    </w:p>
    <w:p w:rsidR="005C17C3" w:rsidRDefault="005C17C3" w:rsidP="005C17C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3F25">
        <w:rPr>
          <w:rFonts w:ascii="Times New Roman" w:hAnsi="Times New Roman" w:cs="Times New Roman"/>
          <w:sz w:val="28"/>
          <w:szCs w:val="28"/>
        </w:rPr>
        <w:t xml:space="preserve">próba szybkości - </w:t>
      </w:r>
      <w:r w:rsidR="00DE0061">
        <w:rPr>
          <w:rFonts w:ascii="Times New Roman" w:hAnsi="Times New Roman" w:cs="Times New Roman"/>
          <w:sz w:val="28"/>
          <w:szCs w:val="28"/>
        </w:rPr>
        <w:t>bieg 3</w:t>
      </w:r>
      <w:r>
        <w:rPr>
          <w:rFonts w:ascii="Times New Roman" w:hAnsi="Times New Roman" w:cs="Times New Roman"/>
          <w:sz w:val="28"/>
          <w:szCs w:val="28"/>
        </w:rPr>
        <w:t>0 m</w:t>
      </w:r>
    </w:p>
    <w:p w:rsidR="00B83F25" w:rsidRDefault="00B83F25" w:rsidP="005C17C3">
      <w:pPr>
        <w:spacing w:after="0" w:line="360" w:lineRule="auto"/>
        <w:rPr>
          <w:rFonts w:ascii="Times New Roman" w:hAnsi="Times New Roman" w:cs="Times New Roman"/>
          <w:sz w:val="28"/>
          <w:szCs w:val="28"/>
        </w:rPr>
      </w:pPr>
      <w:r>
        <w:rPr>
          <w:rFonts w:ascii="Times New Roman" w:hAnsi="Times New Roman" w:cs="Times New Roman"/>
          <w:sz w:val="28"/>
          <w:szCs w:val="28"/>
        </w:rPr>
        <w:t>- próba mocy - skok w dal z miejsca</w:t>
      </w:r>
    </w:p>
    <w:p w:rsidR="005C17C3" w:rsidRDefault="005C17C3" w:rsidP="005C17C3">
      <w:pPr>
        <w:spacing w:after="0" w:line="360" w:lineRule="auto"/>
        <w:rPr>
          <w:rFonts w:ascii="Times New Roman" w:hAnsi="Times New Roman" w:cs="Times New Roman"/>
          <w:sz w:val="28"/>
          <w:szCs w:val="28"/>
        </w:rPr>
      </w:pPr>
      <w:r>
        <w:rPr>
          <w:rFonts w:ascii="Times New Roman" w:hAnsi="Times New Roman" w:cs="Times New Roman"/>
          <w:sz w:val="28"/>
          <w:szCs w:val="28"/>
        </w:rPr>
        <w:t>2. PRÓBY TECHNICZNE:</w:t>
      </w:r>
    </w:p>
    <w:p w:rsidR="005C17C3" w:rsidRDefault="005C17C3" w:rsidP="005C17C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83F25">
        <w:rPr>
          <w:rFonts w:ascii="Times New Roman" w:hAnsi="Times New Roman" w:cs="Times New Roman"/>
          <w:sz w:val="28"/>
          <w:szCs w:val="28"/>
        </w:rPr>
        <w:t>prowadzenie piłki</w:t>
      </w:r>
    </w:p>
    <w:p w:rsidR="00B83F25" w:rsidRDefault="00B83F25" w:rsidP="005C17C3">
      <w:pPr>
        <w:spacing w:after="0" w:line="360" w:lineRule="auto"/>
        <w:rPr>
          <w:rFonts w:ascii="Times New Roman" w:hAnsi="Times New Roman" w:cs="Times New Roman"/>
          <w:sz w:val="28"/>
          <w:szCs w:val="28"/>
        </w:rPr>
      </w:pPr>
      <w:r>
        <w:rPr>
          <w:rFonts w:ascii="Times New Roman" w:hAnsi="Times New Roman" w:cs="Times New Roman"/>
          <w:sz w:val="28"/>
          <w:szCs w:val="28"/>
        </w:rPr>
        <w:t>- gra</w:t>
      </w:r>
    </w:p>
    <w:p w:rsidR="005C17C3" w:rsidRPr="00E02502" w:rsidRDefault="005C17C3" w:rsidP="005C17C3">
      <w:pPr>
        <w:spacing w:after="0" w:line="360" w:lineRule="auto"/>
        <w:rPr>
          <w:rFonts w:ascii="Times New Roman" w:hAnsi="Times New Roman" w:cs="Times New Roman"/>
          <w:sz w:val="28"/>
          <w:szCs w:val="28"/>
        </w:rPr>
      </w:pPr>
    </w:p>
    <w:sectPr w:rsidR="005C17C3" w:rsidRPr="00E02502" w:rsidSect="00CA4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02"/>
    <w:rsid w:val="000318B0"/>
    <w:rsid w:val="001C1840"/>
    <w:rsid w:val="0032670D"/>
    <w:rsid w:val="0034321D"/>
    <w:rsid w:val="0035132D"/>
    <w:rsid w:val="004E0BDA"/>
    <w:rsid w:val="005C17C3"/>
    <w:rsid w:val="008C40DF"/>
    <w:rsid w:val="00A43477"/>
    <w:rsid w:val="00B83F25"/>
    <w:rsid w:val="00BA05D8"/>
    <w:rsid w:val="00C5282D"/>
    <w:rsid w:val="00CA42EA"/>
    <w:rsid w:val="00D1732F"/>
    <w:rsid w:val="00DA04D6"/>
    <w:rsid w:val="00DD1572"/>
    <w:rsid w:val="00DE0061"/>
    <w:rsid w:val="00E02502"/>
    <w:rsid w:val="00E76F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2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42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3423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Gawin-Kanclerz</dc:creator>
  <cp:lastModifiedBy>HP</cp:lastModifiedBy>
  <cp:revision>2</cp:revision>
  <dcterms:created xsi:type="dcterms:W3CDTF">2019-03-19T13:30:00Z</dcterms:created>
  <dcterms:modified xsi:type="dcterms:W3CDTF">2019-03-19T13:30:00Z</dcterms:modified>
</cp:coreProperties>
</file>